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CB14D" w14:textId="6F0AB6BA" w:rsidR="002E1B4F" w:rsidRDefault="0026503A" w:rsidP="002E1B4F">
      <w:pPr>
        <w:jc w:val="center"/>
        <w:rPr>
          <w:b/>
          <w:bCs/>
          <w:u w:val="single"/>
        </w:rPr>
      </w:pPr>
      <w:r w:rsidRPr="0026503A">
        <w:rPr>
          <w:b/>
          <w:bCs/>
          <w:u w:val="single"/>
        </w:rPr>
        <w:t>Response from Bride Commissioners Representative for the</w:t>
      </w:r>
    </w:p>
    <w:p w14:paraId="1E9DF7F6" w14:textId="45ED016E" w:rsidR="0026503A" w:rsidRPr="0026503A" w:rsidRDefault="0026503A" w:rsidP="002E1B4F">
      <w:pPr>
        <w:jc w:val="center"/>
        <w:rPr>
          <w:b/>
          <w:bCs/>
          <w:u w:val="single"/>
        </w:rPr>
      </w:pPr>
      <w:r w:rsidRPr="0026503A">
        <w:rPr>
          <w:b/>
          <w:bCs/>
          <w:u w:val="single"/>
        </w:rPr>
        <w:t>Northern Parish Civic Amenity Site</w:t>
      </w:r>
    </w:p>
    <w:p w14:paraId="3D8FF21A" w14:textId="77777777" w:rsidR="0026503A" w:rsidRDefault="0026503A"/>
    <w:p w14:paraId="5A28B290" w14:textId="7949244F" w:rsidR="0026503A" w:rsidRDefault="0026503A" w:rsidP="0026503A">
      <w:r>
        <w:t xml:space="preserve">Please take the time to look at the cost sharing figures for the future operation of the NCAS. You will see that what they are </w:t>
      </w:r>
      <w:r w:rsidR="00B72698">
        <w:t>proposing</w:t>
      </w:r>
      <w:r>
        <w:t xml:space="preserve"> is Bride residents </w:t>
      </w:r>
      <w:r w:rsidR="00B72698">
        <w:t>contribute</w:t>
      </w:r>
      <w:r>
        <w:t xml:space="preserve"> more than the other Northern Parishes. Double what Andreas and Lezayre pay. About three times more than Jurby, Ballaugh and Maughold. These Parishes have many more households than Bride</w:t>
      </w:r>
      <w:r w:rsidR="00B72698">
        <w:t xml:space="preserve"> and is partly the reason Bride Commissioners pulled out of the Civic Amenity Site in the beginning.  </w:t>
      </w:r>
    </w:p>
    <w:p w14:paraId="66572F74" w14:textId="77777777" w:rsidR="0026503A" w:rsidRDefault="0026503A" w:rsidP="0026503A"/>
    <w:p w14:paraId="39C4599F" w14:textId="67150E31" w:rsidR="0026503A" w:rsidRDefault="0026503A" w:rsidP="0026503A">
      <w:r>
        <w:t xml:space="preserve">Bride residents will be paying </w:t>
      </w:r>
      <w:r w:rsidRPr="0026503A">
        <w:rPr>
          <w:b/>
          <w:bCs/>
        </w:rPr>
        <w:t>one hundred and eleven thousand pounds</w:t>
      </w:r>
      <w:r>
        <w:t xml:space="preserve"> for about forty people to take a bag of twigs to the tip once a week.</w:t>
      </w:r>
    </w:p>
    <w:p w14:paraId="3CAEF27E" w14:textId="77777777" w:rsidR="0026503A" w:rsidRDefault="0026503A" w:rsidP="0026503A"/>
    <w:p w14:paraId="1E999B6D" w14:textId="0D65ABDC" w:rsidR="0026503A" w:rsidRDefault="0026503A" w:rsidP="0026503A">
      <w:r w:rsidRPr="002E1B4F">
        <w:rPr>
          <w:b/>
          <w:bCs/>
        </w:rPr>
        <w:t>One hundred and eleven thousand pounds</w:t>
      </w:r>
      <w:r>
        <w:t xml:space="preserve"> is a huge proportion of total income for Bride Parish. Little left to cover all the other services provide</w:t>
      </w:r>
      <w:r w:rsidR="00B72698">
        <w:t>d</w:t>
      </w:r>
      <w:r>
        <w:t>.</w:t>
      </w:r>
    </w:p>
    <w:p w14:paraId="05EC5B4D" w14:textId="77777777" w:rsidR="0026503A" w:rsidRDefault="0026503A" w:rsidP="0026503A"/>
    <w:p w14:paraId="3B1BEDB2" w14:textId="3DD3D4D9" w:rsidR="0026503A" w:rsidRDefault="0026503A" w:rsidP="0026503A">
      <w:r>
        <w:t>There is a meeting on Monday at Ramsey Town Hall</w:t>
      </w:r>
      <w:r w:rsidR="00B72698">
        <w:t xml:space="preserve"> with all the Local Authorities and DoI</w:t>
      </w:r>
      <w:r>
        <w:t xml:space="preserve">, if the </w:t>
      </w:r>
      <w:r w:rsidR="00B72698">
        <w:t xml:space="preserve">Bride </w:t>
      </w:r>
      <w:r>
        <w:t xml:space="preserve">Commissioners do not readily agree to this, </w:t>
      </w:r>
      <w:r w:rsidR="002E1B4F">
        <w:t>the Government</w:t>
      </w:r>
      <w:r>
        <w:t xml:space="preserve"> have made it very clear that they will force it upon you anyway. </w:t>
      </w:r>
      <w:r w:rsidRPr="0026503A">
        <w:rPr>
          <w:b/>
          <w:bCs/>
        </w:rPr>
        <w:t>You</w:t>
      </w:r>
      <w:r>
        <w:t>, the ratepayers of Bride will be forced to pay an increased rate to support other Northern Local Authorities.</w:t>
      </w:r>
      <w:r w:rsidR="00B72698">
        <w:t xml:space="preserve">  Under Mr Hoopers private members bill, Clause 5, Bride Commissioners will be forced to increase the rates of the ratepayers of Bride to cover a facility used by approx. 40 residents. </w:t>
      </w:r>
    </w:p>
    <w:p w14:paraId="2DBF26A3" w14:textId="04FF0199" w:rsidR="0026503A" w:rsidRDefault="0026503A" w:rsidP="0026503A">
      <w:r>
        <w:t>Are you in agreement with this?  Do you feel that the % cost should be apportioned like the Northern Refuse Board to ensure each property/household/resident/parish pays only for what the</w:t>
      </w:r>
      <w:r w:rsidR="002E1B4F">
        <w:t>y</w:t>
      </w:r>
      <w:r>
        <w:t xml:space="preserve"> use?</w:t>
      </w:r>
    </w:p>
    <w:p w14:paraId="5F6FA37F" w14:textId="00883154" w:rsidR="0026503A" w:rsidRDefault="0026503A" w:rsidP="0026503A">
      <w:r>
        <w:t>Please let your local Commissioners know what you think as soon as possible.</w:t>
      </w:r>
    </w:p>
    <w:p w14:paraId="57773D03" w14:textId="71F15D41" w:rsidR="0026503A" w:rsidRDefault="0026503A" w:rsidP="0026503A">
      <w:r>
        <w:t>Should you feel as upset and angry about this as the Commissioners are, we suggest that you contact your MHK who will be asking for your vote in a few months’ time.</w:t>
      </w:r>
    </w:p>
    <w:p w14:paraId="1FA79957" w14:textId="2D732732" w:rsidR="000F5B54" w:rsidRDefault="000F5B54" w:rsidP="0026503A">
      <w:r>
        <w:t>Bride Parish Commissioners</w:t>
      </w:r>
    </w:p>
    <w:p w14:paraId="13A3E4CF" w14:textId="77777777" w:rsidR="0026503A" w:rsidRDefault="0026503A"/>
    <w:sectPr w:rsidR="002650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03A"/>
    <w:rsid w:val="000F5B54"/>
    <w:rsid w:val="0026503A"/>
    <w:rsid w:val="002E1B4F"/>
    <w:rsid w:val="00A75C4C"/>
    <w:rsid w:val="00B7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487DF"/>
  <w15:chartTrackingRefBased/>
  <w15:docId w15:val="{F382C231-49D1-4AA0-B64F-67D90A203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50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50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50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50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50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50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50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50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50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50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50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50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503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503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50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50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50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50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50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50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50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50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50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50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50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503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50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503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503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Bride Commissioners</dc:creator>
  <cp:keywords/>
  <dc:description/>
  <cp:lastModifiedBy>Bride Commissioners</cp:lastModifiedBy>
  <cp:revision>2</cp:revision>
  <cp:lastPrinted>2026-03-24T12:00:00Z</cp:lastPrinted>
  <dcterms:created xsi:type="dcterms:W3CDTF">2026-03-24T11:47:00Z</dcterms:created>
  <dcterms:modified xsi:type="dcterms:W3CDTF">2026-03-24T12:23:00Z</dcterms:modified>
</cp:coreProperties>
</file>